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6D" w:rsidRPr="000517A7" w:rsidRDefault="008C3591" w:rsidP="0005496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様式６</w:t>
      </w:r>
    </w:p>
    <w:p w:rsidR="0005496D" w:rsidRDefault="0005496D" w:rsidP="0005496D">
      <w:pPr>
        <w:overflowPunct w:val="0"/>
        <w:autoSpaceDE w:val="0"/>
        <w:autoSpaceDN w:val="0"/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配置予定技術者調書【担当技術者】</w:t>
      </w:r>
    </w:p>
    <w:p w:rsidR="0005496D" w:rsidRPr="00B544F3" w:rsidRDefault="0005496D" w:rsidP="0005496D">
      <w:pPr>
        <w:overflowPunct w:val="0"/>
        <w:autoSpaceDE w:val="0"/>
        <w:autoSpaceDN w:val="0"/>
        <w:ind w:leftChars="2200" w:left="4620"/>
        <w:rPr>
          <w:rFonts w:asciiTheme="minorEastAsia" w:hAnsiTheme="minorEastAsia"/>
          <w:szCs w:val="21"/>
        </w:rPr>
      </w:pPr>
      <w:r w:rsidRPr="00B544F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法人の商号又は名称　　　　　　　　　</w:t>
      </w:r>
      <w:r w:rsidRPr="00B544F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</w:p>
    <w:tbl>
      <w:tblPr>
        <w:tblStyle w:val="a3"/>
        <w:tblW w:w="9751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0"/>
        <w:gridCol w:w="1685"/>
        <w:gridCol w:w="191"/>
        <w:gridCol w:w="738"/>
        <w:gridCol w:w="782"/>
        <w:gridCol w:w="1277"/>
        <w:gridCol w:w="192"/>
        <w:gridCol w:w="572"/>
        <w:gridCol w:w="1954"/>
        <w:gridCol w:w="870"/>
      </w:tblGrid>
      <w:tr w:rsidR="0005496D" w:rsidRPr="000517A7" w:rsidTr="00BD2DF7">
        <w:trPr>
          <w:trHeight w:val="263"/>
        </w:trPr>
        <w:tc>
          <w:tcPr>
            <w:tcW w:w="1490" w:type="dxa"/>
            <w:gridSpan w:val="2"/>
            <w:vAlign w:val="center"/>
          </w:tcPr>
          <w:p w:rsidR="0005496D" w:rsidRPr="000517A7" w:rsidRDefault="0005496D" w:rsidP="00491A45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5496D" w:rsidRPr="004C2F1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05496D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0517A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5496D" w:rsidRPr="004C2F1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05496D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96" w:type="dxa"/>
            <w:gridSpan w:val="4"/>
            <w:vAlign w:val="center"/>
          </w:tcPr>
          <w:p w:rsidR="0005496D" w:rsidRPr="000517A7" w:rsidRDefault="0005496D" w:rsidP="00491A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  <w:tc>
          <w:tcPr>
            <w:tcW w:w="3588" w:type="dxa"/>
            <w:gridSpan w:val="4"/>
            <w:vAlign w:val="center"/>
          </w:tcPr>
          <w:p w:rsidR="0005496D" w:rsidRPr="000517A7" w:rsidRDefault="0005496D" w:rsidP="00491A45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 xml:space="preserve">　　　　年　　月　　日（　　歳）</w:t>
            </w:r>
          </w:p>
        </w:tc>
      </w:tr>
      <w:tr w:rsidR="0005496D" w:rsidRPr="000517A7" w:rsidTr="00BD2DF7">
        <w:trPr>
          <w:trHeight w:val="170"/>
        </w:trPr>
        <w:tc>
          <w:tcPr>
            <w:tcW w:w="1490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  <w:tc>
          <w:tcPr>
            <w:tcW w:w="4865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05496D" w:rsidRPr="000517A7" w:rsidRDefault="0005496D" w:rsidP="00491A45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④当該業務分野における経験年数</w:t>
            </w:r>
          </w:p>
        </w:tc>
        <w:tc>
          <w:tcPr>
            <w:tcW w:w="870" w:type="dxa"/>
            <w:vAlign w:val="center"/>
          </w:tcPr>
          <w:p w:rsidR="0005496D" w:rsidRPr="000517A7" w:rsidRDefault="0005496D" w:rsidP="00491A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</w:t>
            </w:r>
          </w:p>
        </w:tc>
      </w:tr>
      <w:tr w:rsidR="00287D58" w:rsidRPr="000517A7" w:rsidTr="00BD2DF7">
        <w:trPr>
          <w:trHeight w:val="170"/>
        </w:trPr>
        <w:tc>
          <w:tcPr>
            <w:tcW w:w="3366" w:type="dxa"/>
            <w:gridSpan w:val="4"/>
            <w:vAlign w:val="center"/>
          </w:tcPr>
          <w:p w:rsidR="00287D58" w:rsidRPr="000517A7" w:rsidRDefault="00287D58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⑤本業務における担当業務の内容</w:t>
            </w:r>
          </w:p>
        </w:tc>
        <w:tc>
          <w:tcPr>
            <w:tcW w:w="6385" w:type="dxa"/>
            <w:gridSpan w:val="7"/>
            <w:vAlign w:val="center"/>
          </w:tcPr>
          <w:p w:rsidR="00287D58" w:rsidRDefault="00287D58" w:rsidP="00D25CF7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496D" w:rsidRPr="000517A7" w:rsidTr="00BD2DF7">
        <w:trPr>
          <w:trHeight w:val="178"/>
        </w:trPr>
        <w:tc>
          <w:tcPr>
            <w:tcW w:w="9751" w:type="dxa"/>
            <w:gridSpan w:val="11"/>
          </w:tcPr>
          <w:p w:rsidR="0005496D" w:rsidRPr="000517A7" w:rsidRDefault="00D25CF7" w:rsidP="00491A4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="0005496D" w:rsidRPr="000517A7">
              <w:rPr>
                <w:rFonts w:asciiTheme="minorEastAsia" w:hAnsiTheme="minorEastAsia" w:hint="eastAsia"/>
                <w:szCs w:val="21"/>
              </w:rPr>
              <w:t>保有資格等</w:t>
            </w:r>
            <w:r w:rsidR="0005496D">
              <w:rPr>
                <w:rFonts w:asciiTheme="minorEastAsia" w:hAnsiTheme="minorEastAsia" w:hint="eastAsia"/>
                <w:szCs w:val="21"/>
              </w:rPr>
              <w:t>（資格名、登録番号、取得年月日）※当該業務分野に関係するもの</w:t>
            </w:r>
          </w:p>
        </w:tc>
      </w:tr>
      <w:tr w:rsidR="0005496D" w:rsidRPr="00331B2B" w:rsidTr="00BD2DF7">
        <w:trPr>
          <w:trHeight w:val="113"/>
        </w:trPr>
        <w:tc>
          <w:tcPr>
            <w:tcW w:w="3175" w:type="dxa"/>
            <w:gridSpan w:val="3"/>
          </w:tcPr>
          <w:p w:rsidR="0005496D" w:rsidRPr="000517A7" w:rsidRDefault="0005496D" w:rsidP="00491A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資格名</w:t>
            </w:r>
          </w:p>
        </w:tc>
        <w:tc>
          <w:tcPr>
            <w:tcW w:w="3752" w:type="dxa"/>
            <w:gridSpan w:val="6"/>
          </w:tcPr>
          <w:p w:rsidR="0005496D" w:rsidRPr="000517A7" w:rsidRDefault="0005496D" w:rsidP="00491A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824" w:type="dxa"/>
            <w:gridSpan w:val="2"/>
          </w:tcPr>
          <w:p w:rsidR="0005496D" w:rsidRPr="000517A7" w:rsidRDefault="0005496D" w:rsidP="00491A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05496D" w:rsidRPr="00331B2B" w:rsidTr="00BD2DF7">
        <w:tc>
          <w:tcPr>
            <w:tcW w:w="3175" w:type="dxa"/>
            <w:gridSpan w:val="3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05496D" w:rsidRPr="00331B2B" w:rsidTr="00BD2DF7">
        <w:tc>
          <w:tcPr>
            <w:tcW w:w="3175" w:type="dxa"/>
            <w:gridSpan w:val="3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05496D" w:rsidRPr="00331B2B" w:rsidTr="00BD2DF7">
        <w:tc>
          <w:tcPr>
            <w:tcW w:w="3175" w:type="dxa"/>
            <w:gridSpan w:val="3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05496D" w:rsidRPr="00331B2B" w:rsidTr="00BD2DF7">
        <w:tc>
          <w:tcPr>
            <w:tcW w:w="3175" w:type="dxa"/>
            <w:gridSpan w:val="3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05496D" w:rsidRPr="00331B2B" w:rsidTr="00BD2DF7">
        <w:tc>
          <w:tcPr>
            <w:tcW w:w="3175" w:type="dxa"/>
            <w:gridSpan w:val="3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05496D" w:rsidRPr="000517A7" w:rsidRDefault="0005496D" w:rsidP="00491A45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Pr="000517A7" w:rsidRDefault="0005496D" w:rsidP="00491A4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05496D" w:rsidRPr="000517A7" w:rsidTr="00BD2DF7">
        <w:trPr>
          <w:trHeight w:val="85"/>
        </w:trPr>
        <w:tc>
          <w:tcPr>
            <w:tcW w:w="9751" w:type="dxa"/>
            <w:gridSpan w:val="11"/>
          </w:tcPr>
          <w:p w:rsidR="0005496D" w:rsidRPr="004E27E3" w:rsidRDefault="00287D58" w:rsidP="00491A4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="0005496D">
              <w:rPr>
                <w:rFonts w:asciiTheme="minorEastAsia" w:hAnsiTheme="minorEastAsia" w:hint="eastAsia"/>
                <w:szCs w:val="21"/>
              </w:rPr>
              <w:t>同種</w:t>
            </w:r>
            <w:r w:rsidR="0005496D" w:rsidRPr="000517A7">
              <w:rPr>
                <w:rFonts w:asciiTheme="minorEastAsia" w:hAnsiTheme="minorEastAsia" w:hint="eastAsia"/>
                <w:szCs w:val="21"/>
              </w:rPr>
              <w:t>業務</w:t>
            </w:r>
            <w:r w:rsidR="0005496D">
              <w:rPr>
                <w:rFonts w:asciiTheme="minorEastAsia" w:hAnsiTheme="minorEastAsia" w:hint="eastAsia"/>
                <w:szCs w:val="21"/>
              </w:rPr>
              <w:t>の</w:t>
            </w:r>
            <w:r w:rsidR="0005496D" w:rsidRPr="000517A7">
              <w:rPr>
                <w:rFonts w:asciiTheme="minorEastAsia" w:hAnsiTheme="minorEastAsia" w:hint="eastAsia"/>
                <w:szCs w:val="21"/>
              </w:rPr>
              <w:t>実績</w:t>
            </w:r>
            <w:r w:rsidR="0005496D">
              <w:rPr>
                <w:rFonts w:asciiTheme="minorEastAsia" w:hAnsiTheme="minorEastAsia" w:hint="eastAsia"/>
                <w:szCs w:val="21"/>
              </w:rPr>
              <w:t>（３件以内）</w:t>
            </w:r>
          </w:p>
        </w:tc>
      </w:tr>
      <w:tr w:rsidR="0005496D" w:rsidTr="00BD2DF7">
        <w:trPr>
          <w:trHeight w:val="176"/>
        </w:trPr>
        <w:tc>
          <w:tcPr>
            <w:tcW w:w="1270" w:type="dxa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gridSpan w:val="4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823" w:type="dxa"/>
            <w:gridSpan w:val="4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824" w:type="dxa"/>
            <w:gridSpan w:val="2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05496D" w:rsidTr="00BD2DF7">
        <w:trPr>
          <w:trHeight w:val="96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beforeLines="25" w:before="90" w:afterLines="25" w:after="90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834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5496D" w:rsidTr="00BD2DF7">
        <w:trPr>
          <w:trHeight w:val="247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beforeLines="25" w:before="90" w:afterLines="25" w:after="90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834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5496D" w:rsidTr="00BD2DF7">
        <w:trPr>
          <w:trHeight w:val="689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834" w:type="dxa"/>
            <w:gridSpan w:val="4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3" w:type="dxa"/>
            <w:gridSpan w:val="4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4" w:type="dxa"/>
            <w:gridSpan w:val="2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05496D" w:rsidTr="00BD2DF7">
        <w:trPr>
          <w:trHeight w:val="350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（税込み）</w:t>
            </w:r>
          </w:p>
        </w:tc>
        <w:tc>
          <w:tcPr>
            <w:tcW w:w="2834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gridSpan w:val="4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5496D" w:rsidTr="00BD2DF7">
        <w:trPr>
          <w:trHeight w:val="2706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834" w:type="dxa"/>
            <w:gridSpan w:val="4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3" w:type="dxa"/>
            <w:gridSpan w:val="4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4" w:type="dxa"/>
            <w:gridSpan w:val="2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</w:tr>
      <w:tr w:rsidR="0005496D" w:rsidTr="00BD2DF7">
        <w:trPr>
          <w:trHeight w:val="85"/>
        </w:trPr>
        <w:tc>
          <w:tcPr>
            <w:tcW w:w="1270" w:type="dxa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庁舎の規模</w:t>
            </w:r>
          </w:p>
        </w:tc>
        <w:tc>
          <w:tcPr>
            <w:tcW w:w="2834" w:type="dxa"/>
            <w:gridSpan w:val="4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3" w:type="dxa"/>
            <w:gridSpan w:val="4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4" w:type="dxa"/>
            <w:gridSpan w:val="2"/>
            <w:vAlign w:val="center"/>
            <w:hideMark/>
          </w:tcPr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05496D" w:rsidRDefault="0005496D" w:rsidP="00491A45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</w:tr>
    </w:tbl>
    <w:p w:rsidR="0005496D" w:rsidRDefault="0005496D" w:rsidP="0005496D">
      <w:pPr>
        <w:overflowPunct w:val="0"/>
        <w:autoSpaceDE w:val="0"/>
        <w:autoSpaceDN w:val="0"/>
        <w:spacing w:line="270" w:lineRule="exact"/>
        <w:ind w:leftChars="20" w:left="462" w:rightChars="21" w:right="44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　同種業務の実績が３件以上ある場合は、任意で３件を選び記載すること。</w:t>
      </w:r>
    </w:p>
    <w:p w:rsidR="0005496D" w:rsidRDefault="0089656D" w:rsidP="0005496D">
      <w:pPr>
        <w:overflowPunct w:val="0"/>
        <w:autoSpaceDE w:val="0"/>
        <w:autoSpaceDN w:val="0"/>
        <w:spacing w:line="27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業務概要の欄は、記載した</w:t>
      </w:r>
      <w:r w:rsidR="0005496D">
        <w:rPr>
          <w:rFonts w:asciiTheme="minorEastAsia" w:hAnsiTheme="minorEastAsia" w:hint="eastAsia"/>
          <w:szCs w:val="21"/>
        </w:rPr>
        <w:t>業務ごとに実際に担当（従事）したものの番号に○を付けること。</w:t>
      </w:r>
    </w:p>
    <w:p w:rsidR="0005496D" w:rsidRDefault="0089656D" w:rsidP="0005496D">
      <w:pPr>
        <w:overflowPunct w:val="0"/>
        <w:autoSpaceDE w:val="0"/>
        <w:autoSpaceDN w:val="0"/>
        <w:spacing w:line="27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="0005496D">
        <w:rPr>
          <w:rFonts w:asciiTheme="minorEastAsia" w:hAnsiTheme="minorEastAsia" w:hint="eastAsia"/>
          <w:szCs w:val="21"/>
        </w:rPr>
        <w:t xml:space="preserve">　次の書類を添付すること。</w:t>
      </w:r>
    </w:p>
    <w:p w:rsidR="0005496D" w:rsidRDefault="0005496D" w:rsidP="0005496D">
      <w:pPr>
        <w:overflowPunct w:val="0"/>
        <w:autoSpaceDE w:val="0"/>
        <w:autoSpaceDN w:val="0"/>
        <w:spacing w:line="270" w:lineRule="exact"/>
        <w:ind w:leftChars="220" w:left="462" w:rightChars="21" w:right="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保有資格等が確認できる書面（資格者証等）の写し</w:t>
      </w:r>
    </w:p>
    <w:p w:rsidR="000C4E05" w:rsidRPr="0005496D" w:rsidRDefault="0005496D" w:rsidP="0089656D">
      <w:pPr>
        <w:overflowPunct w:val="0"/>
        <w:autoSpaceDE w:val="0"/>
        <w:autoSpaceDN w:val="0"/>
        <w:spacing w:line="270" w:lineRule="exact"/>
        <w:ind w:leftChars="220" w:left="67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>
        <w:rPr>
          <w:rFonts w:asciiTheme="minorEastAsia" w:hAnsiTheme="minorEastAsia"/>
          <w:szCs w:val="21"/>
        </w:rPr>
        <w:t xml:space="preserve"> </w:t>
      </w:r>
      <w:r w:rsidR="0089656D">
        <w:rPr>
          <w:rFonts w:asciiTheme="minorEastAsia" w:hAnsiTheme="minorEastAsia" w:hint="eastAsia"/>
          <w:kern w:val="0"/>
          <w:szCs w:val="21"/>
        </w:rPr>
        <w:t>記載した</w:t>
      </w:r>
      <w:r>
        <w:rPr>
          <w:rFonts w:asciiTheme="minorEastAsia" w:hAnsiTheme="minorEastAsia" w:hint="eastAsia"/>
          <w:kern w:val="0"/>
          <w:szCs w:val="21"/>
        </w:rPr>
        <w:t>業務の契約書及び業務の完了を証する書面の写し（当該業務が様式３に記載した業務と</w:t>
      </w:r>
      <w:r w:rsidR="00287D58">
        <w:rPr>
          <w:rFonts w:asciiTheme="minorEastAsia" w:hAnsiTheme="minorEastAsia" w:hint="eastAsia"/>
          <w:kern w:val="0"/>
          <w:szCs w:val="21"/>
        </w:rPr>
        <w:t>同一である</w:t>
      </w:r>
      <w:r>
        <w:rPr>
          <w:rFonts w:asciiTheme="minorEastAsia" w:hAnsiTheme="minorEastAsia" w:hint="eastAsia"/>
          <w:kern w:val="0"/>
          <w:szCs w:val="21"/>
        </w:rPr>
        <w:t>場合は添付不要）</w:t>
      </w:r>
    </w:p>
    <w:sectPr w:rsidR="000C4E05" w:rsidRPr="0005496D" w:rsidSect="009A7EE2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F0" w:rsidRDefault="00954FF0" w:rsidP="00331B2B">
      <w:r>
        <w:separator/>
      </w:r>
    </w:p>
  </w:endnote>
  <w:endnote w:type="continuationSeparator" w:id="0">
    <w:p w:rsidR="00954FF0" w:rsidRDefault="00954FF0" w:rsidP="003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F0" w:rsidRDefault="00954FF0" w:rsidP="00331B2B">
      <w:r>
        <w:separator/>
      </w:r>
    </w:p>
  </w:footnote>
  <w:footnote w:type="continuationSeparator" w:id="0">
    <w:p w:rsidR="00954FF0" w:rsidRDefault="00954FF0" w:rsidP="0033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14E84"/>
    <w:rsid w:val="000517A7"/>
    <w:rsid w:val="0005496D"/>
    <w:rsid w:val="0005517A"/>
    <w:rsid w:val="00062AC8"/>
    <w:rsid w:val="00076693"/>
    <w:rsid w:val="000C4689"/>
    <w:rsid w:val="000C4E05"/>
    <w:rsid w:val="000F5D9D"/>
    <w:rsid w:val="001015B2"/>
    <w:rsid w:val="001364B1"/>
    <w:rsid w:val="00153E8A"/>
    <w:rsid w:val="00172529"/>
    <w:rsid w:val="001844B8"/>
    <w:rsid w:val="001A2573"/>
    <w:rsid w:val="001B2138"/>
    <w:rsid w:val="001B61EE"/>
    <w:rsid w:val="001B6833"/>
    <w:rsid w:val="001E640D"/>
    <w:rsid w:val="002317DE"/>
    <w:rsid w:val="002675AF"/>
    <w:rsid w:val="00272EDA"/>
    <w:rsid w:val="00274060"/>
    <w:rsid w:val="00285CF6"/>
    <w:rsid w:val="00287D58"/>
    <w:rsid w:val="002946FE"/>
    <w:rsid w:val="00294770"/>
    <w:rsid w:val="002A6D27"/>
    <w:rsid w:val="00317596"/>
    <w:rsid w:val="00331B2B"/>
    <w:rsid w:val="00350A37"/>
    <w:rsid w:val="0036722B"/>
    <w:rsid w:val="003C66DA"/>
    <w:rsid w:val="003D46E7"/>
    <w:rsid w:val="003E1252"/>
    <w:rsid w:val="00400BEC"/>
    <w:rsid w:val="00413750"/>
    <w:rsid w:val="004144E8"/>
    <w:rsid w:val="004249C6"/>
    <w:rsid w:val="004448BB"/>
    <w:rsid w:val="00475C14"/>
    <w:rsid w:val="004B39FC"/>
    <w:rsid w:val="004C2F17"/>
    <w:rsid w:val="004C6905"/>
    <w:rsid w:val="004E27E3"/>
    <w:rsid w:val="004F7AD4"/>
    <w:rsid w:val="005629E3"/>
    <w:rsid w:val="00571085"/>
    <w:rsid w:val="005A0675"/>
    <w:rsid w:val="005A0C9B"/>
    <w:rsid w:val="005A3267"/>
    <w:rsid w:val="005B44A9"/>
    <w:rsid w:val="005C0D4F"/>
    <w:rsid w:val="006432C5"/>
    <w:rsid w:val="00650B97"/>
    <w:rsid w:val="0065148F"/>
    <w:rsid w:val="00670D32"/>
    <w:rsid w:val="00672160"/>
    <w:rsid w:val="0069794B"/>
    <w:rsid w:val="006A7E97"/>
    <w:rsid w:val="006C1E51"/>
    <w:rsid w:val="006D1AD6"/>
    <w:rsid w:val="006D7242"/>
    <w:rsid w:val="00746383"/>
    <w:rsid w:val="007524E4"/>
    <w:rsid w:val="00775662"/>
    <w:rsid w:val="007B083E"/>
    <w:rsid w:val="007C2F5A"/>
    <w:rsid w:val="007F41FD"/>
    <w:rsid w:val="00822944"/>
    <w:rsid w:val="00834948"/>
    <w:rsid w:val="00846AB3"/>
    <w:rsid w:val="0087565D"/>
    <w:rsid w:val="00887D30"/>
    <w:rsid w:val="0089656D"/>
    <w:rsid w:val="008C3591"/>
    <w:rsid w:val="00903B01"/>
    <w:rsid w:val="00935BCB"/>
    <w:rsid w:val="00944361"/>
    <w:rsid w:val="00954FF0"/>
    <w:rsid w:val="00955742"/>
    <w:rsid w:val="009A3059"/>
    <w:rsid w:val="009A7EE2"/>
    <w:rsid w:val="009E2579"/>
    <w:rsid w:val="009E4EA0"/>
    <w:rsid w:val="009F305E"/>
    <w:rsid w:val="00A25A98"/>
    <w:rsid w:val="00A322B7"/>
    <w:rsid w:val="00A332A9"/>
    <w:rsid w:val="00A54812"/>
    <w:rsid w:val="00A9213D"/>
    <w:rsid w:val="00AE5DB1"/>
    <w:rsid w:val="00B00E16"/>
    <w:rsid w:val="00B33771"/>
    <w:rsid w:val="00B37821"/>
    <w:rsid w:val="00B37D52"/>
    <w:rsid w:val="00B544F3"/>
    <w:rsid w:val="00B740FF"/>
    <w:rsid w:val="00B86369"/>
    <w:rsid w:val="00BA1339"/>
    <w:rsid w:val="00BB7EC3"/>
    <w:rsid w:val="00BD2DF7"/>
    <w:rsid w:val="00BE35E7"/>
    <w:rsid w:val="00CA2A4F"/>
    <w:rsid w:val="00CB659D"/>
    <w:rsid w:val="00CD394C"/>
    <w:rsid w:val="00D0114B"/>
    <w:rsid w:val="00D215EE"/>
    <w:rsid w:val="00D25CF7"/>
    <w:rsid w:val="00DE1DDC"/>
    <w:rsid w:val="00DE3222"/>
    <w:rsid w:val="00E06402"/>
    <w:rsid w:val="00E12099"/>
    <w:rsid w:val="00E96928"/>
    <w:rsid w:val="00F17E66"/>
    <w:rsid w:val="00F311DF"/>
    <w:rsid w:val="00F51DCD"/>
    <w:rsid w:val="00F63841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B2B"/>
  </w:style>
  <w:style w:type="paragraph" w:styleId="a6">
    <w:name w:val="footer"/>
    <w:basedOn w:val="a"/>
    <w:link w:val="a7"/>
    <w:uiPriority w:val="99"/>
    <w:unhideWhenUsed/>
    <w:rsid w:val="00331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8FA0-205C-4F24-B37A-1535C4EF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9</cp:revision>
  <cp:lastPrinted>2019-02-11T03:33:00Z</cp:lastPrinted>
  <dcterms:created xsi:type="dcterms:W3CDTF">2019-02-07T09:17:00Z</dcterms:created>
  <dcterms:modified xsi:type="dcterms:W3CDTF">2019-02-21T07:36:00Z</dcterms:modified>
</cp:coreProperties>
</file>