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D8" w:rsidRDefault="00AA10D8">
      <w:pPr>
        <w:kinsoku w:val="0"/>
        <w:rPr>
          <w:b/>
        </w:rPr>
      </w:pPr>
      <w:r>
        <w:rPr>
          <w:rFonts w:hint="eastAsia"/>
          <w:b/>
        </w:rPr>
        <w:t>様式第２号（第６条関係）</w:t>
      </w:r>
    </w:p>
    <w:p w:rsidR="00AA10D8" w:rsidRDefault="00AA10D8">
      <w:pPr>
        <w:kinsoku w:val="0"/>
        <w:rPr>
          <w:b/>
        </w:rPr>
      </w:pPr>
    </w:p>
    <w:tbl>
      <w:tblPr>
        <w:tblW w:w="0" w:type="auto"/>
        <w:tblInd w:w="360" w:type="dxa"/>
        <w:tblLayout w:type="fixed"/>
        <w:tblCellMar>
          <w:left w:w="60" w:type="dxa"/>
          <w:right w:w="60" w:type="dxa"/>
        </w:tblCellMar>
        <w:tblLook w:val="0000" w:firstRow="0" w:lastRow="0" w:firstColumn="0" w:lastColumn="0" w:noHBand="0" w:noVBand="0"/>
      </w:tblPr>
      <w:tblGrid>
        <w:gridCol w:w="612"/>
        <w:gridCol w:w="7896"/>
        <w:gridCol w:w="600"/>
      </w:tblGrid>
      <w:tr w:rsidR="00AA10D8">
        <w:trPr>
          <w:cantSplit/>
          <w:trHeight w:val="649"/>
        </w:trPr>
        <w:tc>
          <w:tcPr>
            <w:tcW w:w="612" w:type="dxa"/>
            <w:vAlign w:val="center"/>
          </w:tcPr>
          <w:p w:rsidR="00AA10D8" w:rsidRDefault="00AA10D8">
            <w:pPr>
              <w:kinsoku w:val="0"/>
              <w:rPr>
                <w:b/>
              </w:rPr>
            </w:pPr>
            <w:r>
              <w:rPr>
                <w:rFonts w:hint="eastAsia"/>
                <w:b/>
              </w:rPr>
              <w:t xml:space="preserve">　</w:t>
            </w:r>
          </w:p>
        </w:tc>
        <w:tc>
          <w:tcPr>
            <w:tcW w:w="7896" w:type="dxa"/>
            <w:vAlign w:val="center"/>
          </w:tcPr>
          <w:p w:rsidR="00AA10D8" w:rsidRDefault="00AA10D8">
            <w:pPr>
              <w:kinsoku w:val="0"/>
              <w:rPr>
                <w:b/>
              </w:rPr>
            </w:pPr>
            <w:r>
              <w:rPr>
                <w:rFonts w:hint="eastAsia"/>
                <w:b/>
              </w:rPr>
              <w:t>認定長期優良住宅建築等計画に基づく住宅の建築工事が完了した旨の報告書</w:t>
            </w:r>
          </w:p>
        </w:tc>
        <w:tc>
          <w:tcPr>
            <w:tcW w:w="600" w:type="dxa"/>
            <w:vAlign w:val="center"/>
          </w:tcPr>
          <w:p w:rsidR="00AA10D8" w:rsidRDefault="00AA10D8">
            <w:pPr>
              <w:kinsoku w:val="0"/>
              <w:rPr>
                <w:b/>
              </w:rPr>
            </w:pPr>
            <w:r>
              <w:rPr>
                <w:rFonts w:hint="eastAsia"/>
                <w:b/>
              </w:rPr>
              <w:t xml:space="preserve">　</w:t>
            </w:r>
          </w:p>
        </w:tc>
      </w:tr>
    </w:tbl>
    <w:p w:rsidR="00AA10D8" w:rsidRDefault="00AA10D8">
      <w:pPr>
        <w:kinsoku w:val="0"/>
        <w:rPr>
          <w:b/>
        </w:rPr>
      </w:pPr>
    </w:p>
    <w:p w:rsidR="00AA10D8" w:rsidRDefault="00AA10D8">
      <w:pPr>
        <w:kinsoku w:val="0"/>
        <w:jc w:val="right"/>
        <w:rPr>
          <w:b/>
        </w:rPr>
      </w:pPr>
      <w:r>
        <w:rPr>
          <w:rFonts w:hint="eastAsia"/>
          <w:b/>
        </w:rPr>
        <w:t xml:space="preserve">年　　月　　日　</w:t>
      </w:r>
    </w:p>
    <w:p w:rsidR="00AA10D8" w:rsidRDefault="00AA10D8">
      <w:pPr>
        <w:kinsoku w:val="0"/>
        <w:rPr>
          <w:b/>
        </w:rPr>
      </w:pPr>
    </w:p>
    <w:p w:rsidR="00AA10D8" w:rsidRDefault="00AA10D8">
      <w:pPr>
        <w:kinsoku w:val="0"/>
        <w:rPr>
          <w:b/>
        </w:rPr>
      </w:pPr>
      <w:r>
        <w:rPr>
          <w:rFonts w:hint="eastAsia"/>
          <w:b/>
        </w:rPr>
        <w:t xml:space="preserve">　　島田市長</w:t>
      </w:r>
    </w:p>
    <w:p w:rsidR="00AA10D8" w:rsidRDefault="00AA10D8">
      <w:pPr>
        <w:kinsoku w:val="0"/>
        <w:rPr>
          <w:b/>
        </w:rPr>
      </w:pPr>
    </w:p>
    <w:tbl>
      <w:tblPr>
        <w:tblW w:w="0" w:type="auto"/>
        <w:tblInd w:w="352" w:type="dxa"/>
        <w:tblLayout w:type="fixed"/>
        <w:tblCellMar>
          <w:left w:w="99" w:type="dxa"/>
          <w:right w:w="99" w:type="dxa"/>
        </w:tblCellMar>
        <w:tblLook w:val="0000" w:firstRow="0" w:lastRow="0" w:firstColumn="0" w:lastColumn="0" w:noHBand="0" w:noVBand="0"/>
      </w:tblPr>
      <w:tblGrid>
        <w:gridCol w:w="5313"/>
        <w:gridCol w:w="1055"/>
        <w:gridCol w:w="2740"/>
      </w:tblGrid>
      <w:tr w:rsidR="00AA10D8">
        <w:trPr>
          <w:cantSplit/>
          <w:trHeight w:val="613"/>
        </w:trPr>
        <w:tc>
          <w:tcPr>
            <w:tcW w:w="5313" w:type="dxa"/>
            <w:vMerge w:val="restart"/>
            <w:vAlign w:val="center"/>
          </w:tcPr>
          <w:p w:rsidR="00AA10D8" w:rsidRDefault="00AA10D8">
            <w:pPr>
              <w:kinsoku w:val="0"/>
              <w:jc w:val="right"/>
              <w:rPr>
                <w:b/>
              </w:rPr>
            </w:pPr>
            <w:r>
              <w:rPr>
                <w:rFonts w:hint="eastAsia"/>
                <w:b/>
              </w:rPr>
              <w:t>報告者</w:t>
            </w:r>
          </w:p>
        </w:tc>
        <w:tc>
          <w:tcPr>
            <w:tcW w:w="1055" w:type="dxa"/>
            <w:vAlign w:val="center"/>
          </w:tcPr>
          <w:p w:rsidR="00AA10D8" w:rsidRDefault="00AA10D8">
            <w:pPr>
              <w:kinsoku w:val="0"/>
              <w:jc w:val="distribute"/>
              <w:rPr>
                <w:b/>
              </w:rPr>
            </w:pPr>
            <w:r>
              <w:rPr>
                <w:rFonts w:hint="eastAsia"/>
                <w:b/>
              </w:rPr>
              <w:t>住所</w:t>
            </w:r>
          </w:p>
        </w:tc>
        <w:tc>
          <w:tcPr>
            <w:tcW w:w="2740" w:type="dxa"/>
            <w:vAlign w:val="center"/>
          </w:tcPr>
          <w:p w:rsidR="00AA10D8" w:rsidRPr="00CC3EE2" w:rsidRDefault="00CC3EE2">
            <w:pPr>
              <w:kinsoku w:val="0"/>
              <w:rPr>
                <w:b/>
                <w:spacing w:val="-20"/>
              </w:rPr>
            </w:pPr>
            <w:r w:rsidRPr="00CC3EE2">
              <w:rPr>
                <w:noProof/>
                <w:spacing w:val="-20"/>
              </w:rPr>
              <mc:AlternateContent>
                <mc:Choice Requires="wps">
                  <w:drawing>
                    <wp:anchor distT="0" distB="0" distL="114300" distR="114300" simplePos="0" relativeHeight="251657216" behindDoc="0" locked="0" layoutInCell="0" allowOverlap="1">
                      <wp:simplePos x="0" y="0"/>
                      <wp:positionH relativeFrom="column">
                        <wp:posOffset>-21590</wp:posOffset>
                      </wp:positionH>
                      <wp:positionV relativeFrom="paragraph">
                        <wp:posOffset>45720</wp:posOffset>
                      </wp:positionV>
                      <wp:extent cx="1735455" cy="3524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42D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pt;margin-top:3.6pt;width:136.6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" o:allowincell="f" strokeweight=".5pt"/>
                  </w:pict>
                </mc:Fallback>
              </mc:AlternateContent>
            </w:r>
            <w:r w:rsidR="00AA10D8" w:rsidRPr="00CC3EE2">
              <w:rPr>
                <w:rFonts w:hint="eastAsia"/>
                <w:b/>
                <w:spacing w:val="-20"/>
              </w:rPr>
              <w:t>法人にあっては、その主たる事務所の所在地</w:t>
            </w:r>
          </w:p>
        </w:tc>
      </w:tr>
      <w:tr w:rsidR="00AA10D8">
        <w:trPr>
          <w:cantSplit/>
          <w:trHeight w:val="649"/>
        </w:trPr>
        <w:tc>
          <w:tcPr>
            <w:tcW w:w="5313" w:type="dxa"/>
            <w:vMerge/>
            <w:vAlign w:val="center"/>
          </w:tcPr>
          <w:p w:rsidR="00AA10D8" w:rsidRDefault="00AA10D8">
            <w:pPr>
              <w:kinsoku w:val="0"/>
              <w:rPr>
                <w:b/>
              </w:rPr>
            </w:pPr>
          </w:p>
        </w:tc>
        <w:tc>
          <w:tcPr>
            <w:tcW w:w="1055" w:type="dxa"/>
            <w:vAlign w:val="center"/>
          </w:tcPr>
          <w:p w:rsidR="00AA10D8" w:rsidRDefault="00AA10D8">
            <w:pPr>
              <w:kinsoku w:val="0"/>
              <w:jc w:val="distribute"/>
              <w:rPr>
                <w:b/>
              </w:rPr>
            </w:pPr>
            <w:r>
              <w:rPr>
                <w:rFonts w:hint="eastAsia"/>
                <w:b/>
              </w:rPr>
              <w:t>氏名</w:t>
            </w:r>
          </w:p>
        </w:tc>
        <w:tc>
          <w:tcPr>
            <w:tcW w:w="2740" w:type="dxa"/>
            <w:vAlign w:val="center"/>
          </w:tcPr>
          <w:p w:rsidR="00AA10D8" w:rsidRPr="00CC3EE2" w:rsidRDefault="00CC3EE2">
            <w:pPr>
              <w:kinsoku w:val="0"/>
              <w:rPr>
                <w:b/>
                <w:spacing w:val="-20"/>
              </w:rPr>
            </w:pPr>
            <w:r>
              <w:rPr>
                <w:noProof/>
              </w:rPr>
              <mc:AlternateContent>
                <mc:Choice Requires="wps">
                  <w:drawing>
                    <wp:anchor distT="0" distB="0" distL="114300" distR="114300" simplePos="0" relativeHeight="251658240" behindDoc="0" locked="0" layoutInCell="0" allowOverlap="1">
                      <wp:simplePos x="0" y="0"/>
                      <wp:positionH relativeFrom="column">
                        <wp:posOffset>-19685</wp:posOffset>
                      </wp:positionH>
                      <wp:positionV relativeFrom="paragraph">
                        <wp:posOffset>9525</wp:posOffset>
                      </wp:positionV>
                      <wp:extent cx="1733550" cy="34798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479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2F061" id="AutoShape 2" o:spid="_x0000_s1026" type="#_x0000_t185" style="position:absolute;left:0;text-align:left;margin-left:-1.55pt;margin-top:.75pt;width:136.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" o:allowincell="f" strokeweight=".5pt"/>
                  </w:pict>
                </mc:Fallback>
              </mc:AlternateContent>
            </w:r>
            <w:r w:rsidR="00AA10D8" w:rsidRPr="00CC3EE2">
              <w:rPr>
                <w:rFonts w:hint="eastAsia"/>
                <w:b/>
                <w:spacing w:val="-20"/>
              </w:rPr>
              <w:t>法人にあっては、その名称及び代表者の氏名</w:t>
            </w:r>
          </w:p>
        </w:tc>
      </w:tr>
    </w:tbl>
    <w:p w:rsidR="00AA10D8" w:rsidRDefault="00AA10D8">
      <w:pPr>
        <w:kinsoku w:val="0"/>
        <w:rPr>
          <w:b/>
        </w:rPr>
      </w:pPr>
    </w:p>
    <w:p w:rsidR="00AA10D8" w:rsidRDefault="00AA10D8">
      <w:pPr>
        <w:kinsoku w:val="0"/>
        <w:ind w:left="240" w:hanging="240"/>
        <w:rPr>
          <w:b/>
        </w:rPr>
      </w:pPr>
      <w:r>
        <w:rPr>
          <w:rFonts w:hint="eastAsia"/>
          <w:b/>
        </w:rPr>
        <w:t xml:space="preserve">　　認定長期優良住宅建築等計画に基づく住宅の建築工事が完了したので、報告し</w:t>
      </w:r>
      <w:bookmarkStart w:id="0" w:name="_GoBack"/>
      <w:bookmarkEnd w:id="0"/>
      <w:r>
        <w:rPr>
          <w:rFonts w:hint="eastAsia"/>
          <w:b/>
        </w:rPr>
        <w:t>ます。</w:t>
      </w:r>
    </w:p>
    <w:p w:rsidR="00AA10D8" w:rsidRDefault="00AA10D8">
      <w:pPr>
        <w:kinsoku w:val="0"/>
        <w:rPr>
          <w:b/>
        </w:rPr>
      </w:pPr>
    </w:p>
    <w:p w:rsidR="00AA10D8" w:rsidRDefault="00AA10D8">
      <w:pPr>
        <w:kinsoku w:val="0"/>
        <w:rPr>
          <w:b/>
        </w:rPr>
      </w:pPr>
      <w:r>
        <w:rPr>
          <w:rFonts w:hint="eastAsia"/>
          <w:b/>
        </w:rPr>
        <w:t xml:space="preserve">　１　長期優良住宅建築等計画の認定番号</w:t>
      </w:r>
    </w:p>
    <w:p w:rsidR="00AA10D8" w:rsidRDefault="00AA10D8">
      <w:pPr>
        <w:kinsoku w:val="0"/>
        <w:rPr>
          <w:b/>
        </w:rPr>
      </w:pPr>
      <w:r>
        <w:rPr>
          <w:rFonts w:hint="eastAsia"/>
          <w:b/>
        </w:rPr>
        <w:t xml:space="preserve">　　　　　　　　第　　　　　号</w:t>
      </w:r>
    </w:p>
    <w:p w:rsidR="00AA10D8" w:rsidRDefault="00AA10D8">
      <w:pPr>
        <w:kinsoku w:val="0"/>
        <w:rPr>
          <w:b/>
        </w:rPr>
      </w:pPr>
    </w:p>
    <w:p w:rsidR="00AA10D8" w:rsidRDefault="00AA10D8">
      <w:pPr>
        <w:kinsoku w:val="0"/>
        <w:rPr>
          <w:b/>
        </w:rPr>
      </w:pPr>
      <w:r>
        <w:rPr>
          <w:rFonts w:hint="eastAsia"/>
          <w:b/>
        </w:rPr>
        <w:t xml:space="preserve">　２　長期優良住宅建築等計画の認定年月日</w:t>
      </w:r>
    </w:p>
    <w:p w:rsidR="00AA10D8" w:rsidRDefault="00AA10D8">
      <w:pPr>
        <w:kinsoku w:val="0"/>
        <w:rPr>
          <w:b/>
        </w:rPr>
      </w:pPr>
      <w:r>
        <w:rPr>
          <w:rFonts w:hint="eastAsia"/>
          <w:b/>
        </w:rPr>
        <w:t xml:space="preserve">　　　　　　　　年　　月　　日</w:t>
      </w:r>
    </w:p>
    <w:p w:rsidR="00AA10D8" w:rsidRDefault="00AA10D8">
      <w:pPr>
        <w:kinsoku w:val="0"/>
        <w:rPr>
          <w:b/>
        </w:rPr>
      </w:pPr>
    </w:p>
    <w:p w:rsidR="00AA10D8" w:rsidRDefault="00AA10D8">
      <w:pPr>
        <w:kinsoku w:val="0"/>
        <w:rPr>
          <w:b/>
        </w:rPr>
      </w:pPr>
      <w:r>
        <w:rPr>
          <w:rFonts w:hint="eastAsia"/>
          <w:b/>
        </w:rPr>
        <w:t xml:space="preserve">　３　認定に係る住宅の位置</w:t>
      </w:r>
    </w:p>
    <w:p w:rsidR="00AA10D8" w:rsidRDefault="00AA10D8">
      <w:pPr>
        <w:kinsoku w:val="0"/>
        <w:rPr>
          <w:b/>
        </w:rPr>
      </w:pPr>
    </w:p>
    <w:p w:rsidR="00AA10D8" w:rsidRDefault="00AA10D8">
      <w:pPr>
        <w:kinsoku w:val="0"/>
        <w:rPr>
          <w:b/>
        </w:rPr>
      </w:pPr>
    </w:p>
    <w:p w:rsidR="00AA10D8" w:rsidRDefault="00AA10D8">
      <w:pPr>
        <w:kinsoku w:val="0"/>
        <w:ind w:left="480" w:hanging="480"/>
        <w:rPr>
          <w:b/>
        </w:rPr>
      </w:pPr>
      <w:r>
        <w:rPr>
          <w:rFonts w:hint="eastAsia"/>
          <w:b/>
        </w:rPr>
        <w:t xml:space="preserve">　４　認定長期優良住宅建築等計画に基づき住宅の建築工事が完了したことを確認した建築士</w:t>
      </w:r>
    </w:p>
    <w:p w:rsidR="00AA10D8" w:rsidRDefault="00AA10D8">
      <w:pPr>
        <w:kinsoku w:val="0"/>
        <w:rPr>
          <w:b/>
        </w:rPr>
      </w:pPr>
      <w:r>
        <w:rPr>
          <w:rFonts w:hint="eastAsia"/>
          <w:b/>
        </w:rPr>
        <w:t xml:space="preserve">　　（　　級）建築士（　　）登録第　　　　　　　　号</w:t>
      </w:r>
    </w:p>
    <w:p w:rsidR="00AA10D8" w:rsidRDefault="00AA10D8">
      <w:pPr>
        <w:kinsoku w:val="0"/>
        <w:rPr>
          <w:b/>
        </w:rPr>
      </w:pPr>
      <w:r>
        <w:rPr>
          <w:rFonts w:hint="eastAsia"/>
          <w:b/>
        </w:rPr>
        <w:t xml:space="preserve">　　　　　　　</w:t>
      </w:r>
      <w:r>
        <w:rPr>
          <w:rFonts w:hint="eastAsia"/>
          <w:b/>
          <w:spacing w:val="120"/>
        </w:rPr>
        <w:t>住</w:t>
      </w:r>
      <w:r>
        <w:rPr>
          <w:rFonts w:hint="eastAsia"/>
          <w:b/>
        </w:rPr>
        <w:t>所</w:t>
      </w:r>
    </w:p>
    <w:p w:rsidR="00AA10D8" w:rsidRDefault="00AA10D8">
      <w:pPr>
        <w:kinsoku w:val="0"/>
        <w:rPr>
          <w:b/>
        </w:rPr>
      </w:pPr>
      <w:r>
        <w:rPr>
          <w:rFonts w:hint="eastAsia"/>
          <w:b/>
        </w:rPr>
        <w:t xml:space="preserve">　　　　　　　</w:t>
      </w:r>
      <w:r>
        <w:rPr>
          <w:rFonts w:hint="eastAsia"/>
          <w:b/>
          <w:spacing w:val="120"/>
        </w:rPr>
        <w:t>氏</w:t>
      </w:r>
      <w:r>
        <w:rPr>
          <w:rFonts w:hint="eastAsia"/>
          <w:b/>
        </w:rPr>
        <w:t>名</w:t>
      </w:r>
    </w:p>
    <w:p w:rsidR="00AA10D8" w:rsidRDefault="00AA10D8">
      <w:pPr>
        <w:kinsoku w:val="0"/>
        <w:rPr>
          <w:b/>
        </w:rPr>
      </w:pPr>
      <w:r>
        <w:rPr>
          <w:rFonts w:hint="eastAsia"/>
          <w:b/>
        </w:rPr>
        <w:t xml:space="preserve">　　（　　級）建築士事務所（　　）知事登録第　　　号</w:t>
      </w:r>
    </w:p>
    <w:p w:rsidR="00AA10D8" w:rsidRDefault="00AA10D8">
      <w:pPr>
        <w:kinsoku w:val="0"/>
        <w:rPr>
          <w:b/>
        </w:rPr>
      </w:pPr>
      <w:r>
        <w:rPr>
          <w:rFonts w:hint="eastAsia"/>
          <w:b/>
        </w:rPr>
        <w:t xml:space="preserve">　　　　　　　所在地</w:t>
      </w:r>
    </w:p>
    <w:p w:rsidR="00AA10D8" w:rsidRDefault="00AA10D8">
      <w:pPr>
        <w:kinsoku w:val="0"/>
        <w:rPr>
          <w:b/>
        </w:rPr>
      </w:pPr>
      <w:r>
        <w:rPr>
          <w:rFonts w:hint="eastAsia"/>
          <w:b/>
        </w:rPr>
        <w:t xml:space="preserve">　　　　　　　</w:t>
      </w:r>
      <w:r>
        <w:rPr>
          <w:rFonts w:hint="eastAsia"/>
          <w:b/>
          <w:spacing w:val="120"/>
        </w:rPr>
        <w:t>名</w:t>
      </w:r>
      <w:r>
        <w:rPr>
          <w:rFonts w:hint="eastAsia"/>
          <w:b/>
        </w:rPr>
        <w:t>称</w:t>
      </w:r>
    </w:p>
    <w:sectPr w:rsidR="00AA10D8">
      <w:type w:val="nextColumn"/>
      <w:pgSz w:w="11906" w:h="16838"/>
      <w:pgMar w:top="1134" w:right="1134" w:bottom="1134" w:left="1134" w:header="284" w:footer="284" w:gutter="0"/>
      <w:cols w:space="720"/>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7AC" w:rsidRDefault="008F17AC" w:rsidP="00D56276">
      <w:r>
        <w:separator/>
      </w:r>
    </w:p>
  </w:endnote>
  <w:endnote w:type="continuationSeparator" w:id="0">
    <w:p w:rsidR="008F17AC" w:rsidRDefault="008F17AC" w:rsidP="00D5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7AC" w:rsidRDefault="008F17AC" w:rsidP="00D56276">
      <w:r>
        <w:separator/>
      </w:r>
    </w:p>
  </w:footnote>
  <w:footnote w:type="continuationSeparator" w:id="0">
    <w:p w:rsidR="008F17AC" w:rsidRDefault="008F17AC" w:rsidP="00D5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53"/>
  <w:drawingGridVerticalSpacing w:val="182"/>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D8"/>
    <w:rsid w:val="00687895"/>
    <w:rsid w:val="008F17AC"/>
    <w:rsid w:val="00937891"/>
    <w:rsid w:val="00AA10D8"/>
    <w:rsid w:val="00CC3EE2"/>
    <w:rsid w:val="00D56276"/>
    <w:rsid w:val="00F7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690ECB-4933-41F3-B8F8-166A768F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5</cp:revision>
  <dcterms:created xsi:type="dcterms:W3CDTF">2021-01-27T05:13:00Z</dcterms:created>
  <dcterms:modified xsi:type="dcterms:W3CDTF">2021-01-27T05:39:00Z</dcterms:modified>
</cp:coreProperties>
</file>