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F0" w:rsidRDefault="00CE7FF0" w:rsidP="00CE7FF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355ADC" w:rsidRDefault="00355ADC" w:rsidP="00CE7FF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CE7FF0" w:rsidRPr="007A69AF" w:rsidRDefault="00CE7FF0" w:rsidP="00CE7FF0">
      <w:pPr>
        <w:jc w:val="center"/>
        <w:rPr>
          <w:rFonts w:ascii="ＭＳ 明朝" w:eastAsia="ＭＳ 明朝" w:hAnsi="ＭＳ 明朝"/>
        </w:rPr>
      </w:pPr>
      <w:r w:rsidRPr="007A69A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B2916" wp14:editId="64943E9B">
                <wp:simplePos x="0" y="0"/>
                <wp:positionH relativeFrom="column">
                  <wp:posOffset>0</wp:posOffset>
                </wp:positionH>
                <wp:positionV relativeFrom="paragraph">
                  <wp:posOffset>-535305</wp:posOffset>
                </wp:positionV>
                <wp:extent cx="4754880" cy="28817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FF0" w:rsidRDefault="00CE7FF0" w:rsidP="00CE7FF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5（</w:t>
                            </w:r>
                            <w:r>
                              <w:rPr>
                                <w:rFonts w:hint="eastAsia"/>
                              </w:rPr>
                              <w:t>都市再生特別措置法</w:t>
                            </w:r>
                            <w:r>
                              <w:t>施行</w:t>
                            </w:r>
                            <w:r>
                              <w:rPr>
                                <w:rFonts w:hint="eastAsia"/>
                              </w:rPr>
                              <w:t>規則</w:t>
                            </w:r>
                            <w:r>
                              <w:t>第35条第1項第1号関係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E7FF0" w:rsidRDefault="00CE7FF0" w:rsidP="00CE7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B2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42.15pt;width:374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" filled="f" stroked="f" strokeweight=".5pt">
                <v:textbox>
                  <w:txbxContent>
                    <w:p w:rsidR="00CE7FF0" w:rsidRDefault="00CE7FF0" w:rsidP="00CE7FF0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5（</w:t>
                      </w:r>
                      <w:r>
                        <w:rPr>
                          <w:rFonts w:hint="eastAsia"/>
                        </w:rPr>
                        <w:t>都市再生特別措置法</w:t>
                      </w:r>
                      <w:r>
                        <w:t>施行</w:t>
                      </w:r>
                      <w:r>
                        <w:rPr>
                          <w:rFonts w:hint="eastAsia"/>
                        </w:rPr>
                        <w:t>規則</w:t>
                      </w:r>
                      <w:r>
                        <w:t>第35条第1項第1号関係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E7FF0" w:rsidRDefault="00CE7FF0" w:rsidP="00CE7FF0"/>
                  </w:txbxContent>
                </v:textbox>
              </v:shape>
            </w:pict>
          </mc:Fallback>
        </mc:AlternateContent>
      </w:r>
      <w:r w:rsidRPr="007A69AF">
        <w:rPr>
          <w:rFonts w:ascii="ＭＳ 明朝" w:eastAsia="ＭＳ 明朝" w:hAnsi="ＭＳ 明朝" w:hint="eastAsia"/>
        </w:rPr>
        <w:t>開発行為届出書</w:t>
      </w:r>
    </w:p>
    <w:tbl>
      <w:tblPr>
        <w:tblStyle w:val="a3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268"/>
        <w:gridCol w:w="709"/>
        <w:gridCol w:w="2403"/>
      </w:tblGrid>
      <w:tr w:rsidR="00CE7FF0" w:rsidRPr="007A69AF" w:rsidTr="00355ADC">
        <w:trPr>
          <w:trHeight w:val="1049"/>
          <w:jc w:val="center"/>
        </w:trPr>
        <w:tc>
          <w:tcPr>
            <w:tcW w:w="10195" w:type="dxa"/>
            <w:gridSpan w:val="6"/>
            <w:tcBorders>
              <w:bottom w:val="nil"/>
            </w:tcBorders>
          </w:tcPr>
          <w:p w:rsidR="00CE7FF0" w:rsidRPr="007A69AF" w:rsidRDefault="00CE7FF0" w:rsidP="009B79E1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CE7FF0" w:rsidRPr="007A69AF" w:rsidRDefault="00CE7FF0" w:rsidP="009B79E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都市再生特別措置法第８８条第１項の規定に基づき、開発行為について、下記により届け出ます。</w:t>
            </w:r>
          </w:p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</w:tr>
      <w:tr w:rsidR="00CE7FF0" w:rsidRPr="007A69AF" w:rsidTr="00355ADC">
        <w:trPr>
          <w:trHeight w:val="1417"/>
          <w:jc w:val="center"/>
        </w:trPr>
        <w:tc>
          <w:tcPr>
            <w:tcW w:w="10195" w:type="dxa"/>
            <w:gridSpan w:val="6"/>
            <w:tcBorders>
              <w:top w:val="nil"/>
              <w:bottom w:val="nil"/>
            </w:tcBorders>
          </w:tcPr>
          <w:p w:rsidR="00CE7FF0" w:rsidRPr="007A69AF" w:rsidRDefault="00CE7FF0" w:rsidP="009B79E1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355ADC" w:rsidRDefault="00355ADC" w:rsidP="009B79E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</w:p>
          <w:p w:rsidR="00CE7FF0" w:rsidRPr="007A69AF" w:rsidRDefault="00CE7FF0" w:rsidP="009B79E1">
            <w:pPr>
              <w:spacing w:line="40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島田市長</w:t>
            </w:r>
          </w:p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</w:tr>
      <w:tr w:rsidR="00CE7FF0" w:rsidRPr="007A69AF" w:rsidTr="00355ADC">
        <w:trPr>
          <w:trHeight w:val="1020"/>
          <w:jc w:val="center"/>
        </w:trPr>
        <w:tc>
          <w:tcPr>
            <w:tcW w:w="4815" w:type="dxa"/>
            <w:gridSpan w:val="3"/>
            <w:tcBorders>
              <w:top w:val="nil"/>
              <w:right w:val="nil"/>
            </w:tcBorders>
          </w:tcPr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</w:tcBorders>
          </w:tcPr>
          <w:p w:rsidR="00CE7FF0" w:rsidRPr="007A69AF" w:rsidRDefault="00CE7FF0" w:rsidP="009B79E1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届出者　住　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E7FF0" w:rsidRPr="007A69AF" w:rsidRDefault="00CE7FF0" w:rsidP="00355ADC">
            <w:pPr>
              <w:spacing w:line="400" w:lineRule="exact"/>
              <w:ind w:firstLineChars="400" w:firstLine="84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氏　名　</w:t>
            </w:r>
          </w:p>
        </w:tc>
      </w:tr>
      <w:tr w:rsidR="00CE7FF0" w:rsidRPr="007A69AF" w:rsidTr="00355ADC">
        <w:trPr>
          <w:trHeight w:val="709"/>
          <w:jc w:val="center"/>
        </w:trPr>
        <w:tc>
          <w:tcPr>
            <w:tcW w:w="562" w:type="dxa"/>
            <w:vMerge w:val="restart"/>
          </w:tcPr>
          <w:p w:rsidR="00CE7FF0" w:rsidRPr="007A69AF" w:rsidRDefault="00CE7FF0" w:rsidP="009B79E1">
            <w:pPr>
              <w:spacing w:beforeLines="350" w:before="1260" w:line="360" w:lineRule="auto"/>
              <w:jc w:val="center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開発行為の概要</w:t>
            </w:r>
          </w:p>
        </w:tc>
        <w:tc>
          <w:tcPr>
            <w:tcW w:w="3119" w:type="dxa"/>
            <w:vAlign w:val="center"/>
          </w:tcPr>
          <w:p w:rsidR="00CE7FF0" w:rsidRPr="007A69AF" w:rsidRDefault="00CE7FF0" w:rsidP="009B79E1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１　開発区域に含まれる</w:t>
            </w:r>
          </w:p>
          <w:p w:rsidR="00CE7FF0" w:rsidRPr="007A69AF" w:rsidRDefault="00CE7FF0" w:rsidP="009B79E1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地域の名称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vAlign w:val="center"/>
          </w:tcPr>
          <w:p w:rsidR="00CE7FF0" w:rsidRPr="00355ADC" w:rsidRDefault="00CE7FF0" w:rsidP="00355ADC">
            <w:pPr>
              <w:rPr>
                <w:rFonts w:ascii="ＭＳ 明朝" w:eastAsia="ＭＳ 明朝" w:hAnsi="ＭＳ 明朝"/>
              </w:rPr>
            </w:pPr>
            <w:r w:rsidRPr="007C4323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Pr="00355ADC">
              <w:rPr>
                <w:rFonts w:ascii="ＭＳ 明朝" w:eastAsia="ＭＳ 明朝" w:hAnsi="ＭＳ 明朝" w:hint="eastAsia"/>
                <w:color w:val="000000" w:themeColor="text1"/>
              </w:rPr>
              <w:t>島田市</w:t>
            </w:r>
          </w:p>
        </w:tc>
      </w:tr>
      <w:tr w:rsidR="00CE7FF0" w:rsidRPr="007A69AF" w:rsidTr="00355ADC">
        <w:trPr>
          <w:trHeight w:val="709"/>
          <w:jc w:val="center"/>
        </w:trPr>
        <w:tc>
          <w:tcPr>
            <w:tcW w:w="562" w:type="dxa"/>
            <w:vMerge/>
          </w:tcPr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CE7FF0" w:rsidRPr="007A69AF" w:rsidRDefault="00CE7FF0" w:rsidP="009B79E1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２　開発区域の面積</w:t>
            </w:r>
          </w:p>
        </w:tc>
        <w:tc>
          <w:tcPr>
            <w:tcW w:w="4111" w:type="dxa"/>
            <w:gridSpan w:val="3"/>
            <w:tcBorders>
              <w:right w:val="nil"/>
            </w:tcBorders>
            <w:vAlign w:val="center"/>
          </w:tcPr>
          <w:p w:rsidR="00CE7FF0" w:rsidRPr="007C4323" w:rsidRDefault="00CE7FF0" w:rsidP="009B79E1">
            <w:pPr>
              <w:rPr>
                <w:rFonts w:ascii="HGSｺﾞｼｯｸE" w:eastAsia="HGSｺﾞｼｯｸE" w:hAnsi="HGSｺﾞｼｯｸE"/>
                <w:color w:val="FF0000"/>
              </w:rPr>
            </w:pPr>
            <w:r w:rsidRPr="007C4323"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</w:p>
        </w:tc>
        <w:tc>
          <w:tcPr>
            <w:tcW w:w="2403" w:type="dxa"/>
            <w:tcBorders>
              <w:left w:val="nil"/>
            </w:tcBorders>
            <w:vAlign w:val="center"/>
          </w:tcPr>
          <w:p w:rsidR="00CE7FF0" w:rsidRPr="007A69AF" w:rsidRDefault="00CE7FF0" w:rsidP="009B79E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㎡　</w:t>
            </w:r>
          </w:p>
        </w:tc>
      </w:tr>
      <w:tr w:rsidR="00CE7FF0" w:rsidRPr="007A69AF" w:rsidTr="00355ADC">
        <w:trPr>
          <w:trHeight w:val="709"/>
          <w:jc w:val="center"/>
        </w:trPr>
        <w:tc>
          <w:tcPr>
            <w:tcW w:w="562" w:type="dxa"/>
            <w:vMerge/>
          </w:tcPr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CE7FF0" w:rsidRPr="007A69AF" w:rsidRDefault="00CE7FF0" w:rsidP="009B79E1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３　住宅等の用途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  <w:vAlign w:val="center"/>
          </w:tcPr>
          <w:p w:rsidR="00CE7FF0" w:rsidRPr="007C4323" w:rsidRDefault="00CE7FF0" w:rsidP="00355ADC">
            <w:pPr>
              <w:rPr>
                <w:rFonts w:ascii="HGSｺﾞｼｯｸE" w:eastAsia="HGSｺﾞｼｯｸE" w:hAnsi="HGSｺﾞｼｯｸE"/>
                <w:color w:val="FF0000"/>
              </w:rPr>
            </w:pPr>
            <w:r w:rsidRPr="007C4323">
              <w:rPr>
                <w:rFonts w:ascii="HGSｺﾞｼｯｸE" w:eastAsia="HGSｺﾞｼｯｸE" w:hAnsi="HGSｺﾞｼｯｸE" w:hint="eastAsia"/>
                <w:color w:val="FF0000"/>
              </w:rPr>
              <w:t xml:space="preserve">　</w:t>
            </w:r>
          </w:p>
        </w:tc>
      </w:tr>
      <w:tr w:rsidR="00CE7FF0" w:rsidRPr="007A69AF" w:rsidTr="00355ADC">
        <w:trPr>
          <w:trHeight w:val="709"/>
          <w:jc w:val="center"/>
        </w:trPr>
        <w:tc>
          <w:tcPr>
            <w:tcW w:w="562" w:type="dxa"/>
            <w:vMerge/>
          </w:tcPr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CE7FF0" w:rsidRPr="007A69AF" w:rsidRDefault="00CE7FF0" w:rsidP="009B79E1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４　工事の着手予定年月日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E7FF0" w:rsidRPr="007C4323" w:rsidRDefault="00CE7FF0" w:rsidP="009B79E1">
            <w:pPr>
              <w:rPr>
                <w:rFonts w:ascii="HGSｺﾞｼｯｸE" w:eastAsia="HGSｺﾞｼｯｸE" w:hAnsi="HGSｺﾞｼｯｸE"/>
                <w:color w:val="FF0000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E7FF0" w:rsidRPr="007A69AF" w:rsidRDefault="00355ADC" w:rsidP="009B79E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  <w:r w:rsidR="00CE7FF0" w:rsidRPr="007A69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E7FF0" w:rsidRPr="007A69AF" w:rsidTr="00355ADC">
        <w:trPr>
          <w:trHeight w:val="709"/>
          <w:jc w:val="center"/>
        </w:trPr>
        <w:tc>
          <w:tcPr>
            <w:tcW w:w="562" w:type="dxa"/>
            <w:vMerge/>
          </w:tcPr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CE7FF0" w:rsidRPr="007A69AF" w:rsidRDefault="00CE7FF0" w:rsidP="009B79E1">
            <w:pPr>
              <w:jc w:val="left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５　工事の完了予定年月日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CE7FF0" w:rsidRPr="00945A9B" w:rsidRDefault="00CE7FF0" w:rsidP="009B79E1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</w:p>
        </w:tc>
        <w:tc>
          <w:tcPr>
            <w:tcW w:w="3112" w:type="dxa"/>
            <w:gridSpan w:val="2"/>
            <w:tcBorders>
              <w:left w:val="nil"/>
            </w:tcBorders>
            <w:vAlign w:val="center"/>
          </w:tcPr>
          <w:p w:rsidR="00CE7FF0" w:rsidRPr="007A69AF" w:rsidRDefault="00355ADC" w:rsidP="009B79E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令和　　年　　月　　日</w:t>
            </w:r>
            <w:r w:rsidR="00CE7FF0" w:rsidRPr="007A69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E7FF0" w:rsidRPr="007A69AF" w:rsidTr="00355ADC">
        <w:trPr>
          <w:jc w:val="center"/>
        </w:trPr>
        <w:tc>
          <w:tcPr>
            <w:tcW w:w="562" w:type="dxa"/>
            <w:vMerge/>
          </w:tcPr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9" w:type="dxa"/>
            <w:vAlign w:val="center"/>
          </w:tcPr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６　その他必要な事項</w:t>
            </w:r>
          </w:p>
        </w:tc>
        <w:tc>
          <w:tcPr>
            <w:tcW w:w="6514" w:type="dxa"/>
            <w:gridSpan w:val="4"/>
          </w:tcPr>
          <w:p w:rsidR="00CE7FF0" w:rsidRPr="00952A7E" w:rsidRDefault="00CE7FF0" w:rsidP="009B79E1">
            <w:pPr>
              <w:spacing w:line="400" w:lineRule="exact"/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7A69AF">
              <w:rPr>
                <w:rFonts w:ascii="ＭＳ 明朝" w:eastAsia="ＭＳ 明朝" w:hAnsi="ＭＳ 明朝" w:hint="eastAsia"/>
              </w:rPr>
              <w:t>(住宅用区画数)</w:t>
            </w:r>
            <w:r w:rsidR="00355ADC" w:rsidRPr="00952A7E">
              <w:rPr>
                <w:rFonts w:ascii="HGS創英角ｺﾞｼｯｸUB" w:eastAsia="HGS創英角ｺﾞｼｯｸUB" w:hAnsi="HGS創英角ｺﾞｼｯｸUB"/>
                <w:color w:val="FF0000"/>
              </w:rPr>
              <w:t xml:space="preserve"> </w:t>
            </w:r>
          </w:p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</w:p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(代理人連絡先)</w:t>
            </w:r>
          </w:p>
          <w:p w:rsidR="00CE7FF0" w:rsidRPr="007C4323" w:rsidRDefault="00CE7FF0" w:rsidP="009B79E1">
            <w:pPr>
              <w:rPr>
                <w:rFonts w:ascii="HGSｺﾞｼｯｸE" w:eastAsia="HGSｺﾞｼｯｸE" w:hAnsi="HGSｺﾞｼｯｸE"/>
                <w:color w:val="FF0000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住所・氏名　　</w:t>
            </w:r>
          </w:p>
          <w:p w:rsidR="00CE7FF0" w:rsidRPr="007A69AF" w:rsidRDefault="00CE7FF0" w:rsidP="009B79E1">
            <w:pPr>
              <w:rPr>
                <w:rFonts w:ascii="ＭＳ 明朝" w:eastAsia="ＭＳ 明朝" w:hAnsi="ＭＳ 明朝"/>
              </w:rPr>
            </w:pPr>
            <w:r w:rsidRPr="007C4323">
              <w:rPr>
                <w:rFonts w:ascii="HGSｺﾞｼｯｸE" w:eastAsia="HGSｺﾞｼｯｸE" w:hAnsi="HGSｺﾞｼｯｸE" w:hint="eastAsia"/>
                <w:color w:val="FF0000"/>
              </w:rPr>
              <w:t xml:space="preserve">　　　　　　　</w:t>
            </w:r>
          </w:p>
          <w:p w:rsidR="00CE7FF0" w:rsidRPr="007A69AF" w:rsidRDefault="00CE7FF0" w:rsidP="00355ADC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電話番号　　　</w:t>
            </w:r>
          </w:p>
        </w:tc>
      </w:tr>
    </w:tbl>
    <w:p w:rsidR="00CE7FF0" w:rsidRPr="007A69AF" w:rsidRDefault="00CE7FF0" w:rsidP="00CE7FF0">
      <w:pPr>
        <w:rPr>
          <w:rFonts w:ascii="ＭＳ 明朝" w:eastAsia="ＭＳ 明朝" w:hAnsi="ＭＳ 明朝"/>
        </w:rPr>
      </w:pPr>
      <w:r w:rsidRPr="007A69AF">
        <w:rPr>
          <w:rFonts w:ascii="ＭＳ 明朝" w:eastAsia="ＭＳ 明朝" w:hAnsi="ＭＳ 明朝" w:hint="eastAsia"/>
        </w:rPr>
        <w:t>注　届出者が法人である場合においては、氏名はその法人の名称及び代表者が記載すること。</w:t>
      </w:r>
    </w:p>
    <w:p w:rsidR="006B5B6B" w:rsidRPr="00CE7FF0" w:rsidRDefault="00300DCA" w:rsidP="00CE7FF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790950" cy="1390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DCA" w:rsidRDefault="00300DCA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添付</w:t>
                            </w:r>
                            <w:r w:rsidR="00580AB4">
                              <w:rPr>
                                <w:rFonts w:ascii="ＭＳ 明朝" w:eastAsia="ＭＳ 明朝" w:hAnsi="ＭＳ 明朝" w:hint="eastAsia"/>
                              </w:rPr>
                              <w:t>書類</w:t>
                            </w:r>
                            <w:bookmarkStart w:id="0" w:name="_GoBack"/>
                            <w:bookmarkEnd w:id="0"/>
                          </w:p>
                          <w:p w:rsidR="00300DCA" w:rsidRDefault="00300DCA" w:rsidP="00300DCA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位置図（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1/15,000）</w:t>
                            </w:r>
                          </w:p>
                          <w:p w:rsidR="00300DCA" w:rsidRDefault="00300DCA" w:rsidP="00300DCA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案内図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1/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2,500）</w:t>
                            </w:r>
                          </w:p>
                          <w:p w:rsidR="00300DCA" w:rsidRDefault="00300DCA" w:rsidP="00300DCA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区域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求積図（1/1,000）</w:t>
                            </w:r>
                          </w:p>
                          <w:p w:rsidR="00300DCA" w:rsidRPr="00300DCA" w:rsidRDefault="00300DCA" w:rsidP="00300DCA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土地利用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計画図（1/1,000）</w:t>
                            </w:r>
                          </w:p>
                          <w:p w:rsidR="00300DCA" w:rsidRPr="00300DCA" w:rsidRDefault="00300DCA" w:rsidP="00300DCA">
                            <w:pPr>
                              <w:pStyle w:val="ac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0;margin-top:8.25pt;width:298.5pt;height:109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" fillcolor="white [3201]" stroked="f" strokeweight=".5pt">
                <v:textbox>
                  <w:txbxContent>
                    <w:p w:rsidR="00300DCA" w:rsidRDefault="00300DC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添付</w:t>
                      </w:r>
                      <w:r w:rsidR="00580AB4">
                        <w:rPr>
                          <w:rFonts w:ascii="ＭＳ 明朝" w:eastAsia="ＭＳ 明朝" w:hAnsi="ＭＳ 明朝" w:hint="eastAsia"/>
                        </w:rPr>
                        <w:t>書類</w:t>
                      </w:r>
                      <w:bookmarkStart w:id="1" w:name="_GoBack"/>
                      <w:bookmarkEnd w:id="1"/>
                    </w:p>
                    <w:p w:rsidR="00300DCA" w:rsidRDefault="00300DCA" w:rsidP="00300DCA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位置図（</w:t>
                      </w:r>
                      <w:r>
                        <w:rPr>
                          <w:rFonts w:ascii="ＭＳ 明朝" w:eastAsia="ＭＳ 明朝" w:hAnsi="ＭＳ 明朝"/>
                        </w:rPr>
                        <w:t>1/15,000）</w:t>
                      </w:r>
                    </w:p>
                    <w:p w:rsidR="00300DCA" w:rsidRDefault="00300DCA" w:rsidP="00300DCA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案内図</w:t>
                      </w:r>
                      <w:r>
                        <w:rPr>
                          <w:rFonts w:ascii="ＭＳ 明朝" w:eastAsia="ＭＳ 明朝" w:hAnsi="ＭＳ 明朝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1/</w:t>
                      </w:r>
                      <w:r>
                        <w:rPr>
                          <w:rFonts w:ascii="ＭＳ 明朝" w:eastAsia="ＭＳ 明朝" w:hAnsi="ＭＳ 明朝"/>
                        </w:rPr>
                        <w:t>2,500）</w:t>
                      </w:r>
                    </w:p>
                    <w:p w:rsidR="00300DCA" w:rsidRDefault="00300DCA" w:rsidP="00300DCA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区域</w:t>
                      </w:r>
                      <w:r>
                        <w:rPr>
                          <w:rFonts w:ascii="ＭＳ 明朝" w:eastAsia="ＭＳ 明朝" w:hAnsi="ＭＳ 明朝"/>
                        </w:rPr>
                        <w:t>求積図（1/1,000）</w:t>
                      </w:r>
                    </w:p>
                    <w:p w:rsidR="00300DCA" w:rsidRPr="00300DCA" w:rsidRDefault="00300DCA" w:rsidP="00300DCA">
                      <w:pPr>
                        <w:pStyle w:val="ac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土地利用</w:t>
                      </w:r>
                      <w:r>
                        <w:rPr>
                          <w:rFonts w:ascii="ＭＳ 明朝" w:eastAsia="ＭＳ 明朝" w:hAnsi="ＭＳ 明朝"/>
                        </w:rPr>
                        <w:t>計画図（1/1,000）</w:t>
                      </w:r>
                    </w:p>
                    <w:p w:rsidR="00300DCA" w:rsidRPr="00300DCA" w:rsidRDefault="00300DCA" w:rsidP="00300DCA">
                      <w:pPr>
                        <w:pStyle w:val="ac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5B6B" w:rsidRPr="00CE7FF0" w:rsidSect="00A34DF2">
      <w:footerReference w:type="default" r:id="rId8"/>
      <w:type w:val="continuous"/>
      <w:pgSz w:w="11906" w:h="16838"/>
      <w:pgMar w:top="1134" w:right="1134" w:bottom="1134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15" w:rsidRDefault="00BE5D15" w:rsidP="009C0EB2">
      <w:r>
        <w:separator/>
      </w:r>
    </w:p>
  </w:endnote>
  <w:endnote w:type="continuationSeparator" w:id="0">
    <w:p w:rsidR="00BE5D15" w:rsidRDefault="00BE5D15" w:rsidP="009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B" w:rsidRPr="009C0EB2" w:rsidRDefault="00E532EB" w:rsidP="009C0EB2">
    <w:pPr>
      <w:pStyle w:val="a6"/>
      <w:jc w:val="center"/>
      <w:rPr>
        <w:rFonts w:ascii="Bahnschrift Light" w:hAnsi="Bahnschrif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15" w:rsidRDefault="00BE5D15" w:rsidP="009C0EB2">
      <w:r>
        <w:separator/>
      </w:r>
    </w:p>
  </w:footnote>
  <w:footnote w:type="continuationSeparator" w:id="0">
    <w:p w:rsidR="00BE5D15" w:rsidRDefault="00BE5D15" w:rsidP="009C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3EB"/>
    <w:multiLevelType w:val="hybridMultilevel"/>
    <w:tmpl w:val="EDF805C0"/>
    <w:lvl w:ilvl="0" w:tplc="6AC23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A1C2B"/>
    <w:multiLevelType w:val="hybridMultilevel"/>
    <w:tmpl w:val="9A902AD6"/>
    <w:lvl w:ilvl="0" w:tplc="BDF2A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6"/>
    <w:rsid w:val="000067ED"/>
    <w:rsid w:val="000671CE"/>
    <w:rsid w:val="000E3312"/>
    <w:rsid w:val="00115A29"/>
    <w:rsid w:val="00136265"/>
    <w:rsid w:val="00137EC2"/>
    <w:rsid w:val="00187AEB"/>
    <w:rsid w:val="00214F89"/>
    <w:rsid w:val="00280C64"/>
    <w:rsid w:val="002A1877"/>
    <w:rsid w:val="002C3FD1"/>
    <w:rsid w:val="002C6295"/>
    <w:rsid w:val="002D55D7"/>
    <w:rsid w:val="00300DCA"/>
    <w:rsid w:val="00307584"/>
    <w:rsid w:val="00327A93"/>
    <w:rsid w:val="00355ADC"/>
    <w:rsid w:val="003A5FBA"/>
    <w:rsid w:val="003B361C"/>
    <w:rsid w:val="00413545"/>
    <w:rsid w:val="00512DB9"/>
    <w:rsid w:val="00555E2E"/>
    <w:rsid w:val="00580AB4"/>
    <w:rsid w:val="00600EA4"/>
    <w:rsid w:val="006140EC"/>
    <w:rsid w:val="00664DD7"/>
    <w:rsid w:val="006B008B"/>
    <w:rsid w:val="006B5B6B"/>
    <w:rsid w:val="006D600B"/>
    <w:rsid w:val="006D6BA9"/>
    <w:rsid w:val="006E1ACC"/>
    <w:rsid w:val="006F36B5"/>
    <w:rsid w:val="00721095"/>
    <w:rsid w:val="007507A5"/>
    <w:rsid w:val="00754254"/>
    <w:rsid w:val="0076398E"/>
    <w:rsid w:val="00773087"/>
    <w:rsid w:val="007A69AF"/>
    <w:rsid w:val="007B53FD"/>
    <w:rsid w:val="007B6706"/>
    <w:rsid w:val="007C4323"/>
    <w:rsid w:val="007F618F"/>
    <w:rsid w:val="00804353"/>
    <w:rsid w:val="00816DEF"/>
    <w:rsid w:val="00823C0E"/>
    <w:rsid w:val="00855F80"/>
    <w:rsid w:val="008748BD"/>
    <w:rsid w:val="008D5C55"/>
    <w:rsid w:val="00916A02"/>
    <w:rsid w:val="009266FE"/>
    <w:rsid w:val="00945A9B"/>
    <w:rsid w:val="00952A7E"/>
    <w:rsid w:val="009C0EB2"/>
    <w:rsid w:val="009C3F46"/>
    <w:rsid w:val="009E4194"/>
    <w:rsid w:val="00A31C97"/>
    <w:rsid w:val="00A34DF2"/>
    <w:rsid w:val="00A91145"/>
    <w:rsid w:val="00AA2983"/>
    <w:rsid w:val="00AB66F9"/>
    <w:rsid w:val="00AF2796"/>
    <w:rsid w:val="00B135E1"/>
    <w:rsid w:val="00B66223"/>
    <w:rsid w:val="00B6766B"/>
    <w:rsid w:val="00B67813"/>
    <w:rsid w:val="00B9010B"/>
    <w:rsid w:val="00BA0E85"/>
    <w:rsid w:val="00BC6964"/>
    <w:rsid w:val="00BE051F"/>
    <w:rsid w:val="00BE5D15"/>
    <w:rsid w:val="00C0476D"/>
    <w:rsid w:val="00C22F58"/>
    <w:rsid w:val="00C81702"/>
    <w:rsid w:val="00C86DDD"/>
    <w:rsid w:val="00C87F42"/>
    <w:rsid w:val="00CC65CE"/>
    <w:rsid w:val="00CC6E9F"/>
    <w:rsid w:val="00CE7FF0"/>
    <w:rsid w:val="00D1168C"/>
    <w:rsid w:val="00D22A8A"/>
    <w:rsid w:val="00D6288C"/>
    <w:rsid w:val="00D64FB4"/>
    <w:rsid w:val="00D928EC"/>
    <w:rsid w:val="00DC5659"/>
    <w:rsid w:val="00DF51A7"/>
    <w:rsid w:val="00E0219C"/>
    <w:rsid w:val="00E423CE"/>
    <w:rsid w:val="00E532EB"/>
    <w:rsid w:val="00E60204"/>
    <w:rsid w:val="00E93900"/>
    <w:rsid w:val="00F029A1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28ED6"/>
  <w15:chartTrackingRefBased/>
  <w15:docId w15:val="{105D7836-8CEB-44DA-A5C0-7BC6C2F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EB2"/>
  </w:style>
  <w:style w:type="paragraph" w:styleId="a6">
    <w:name w:val="footer"/>
    <w:basedOn w:val="a"/>
    <w:link w:val="a7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EB2"/>
  </w:style>
  <w:style w:type="paragraph" w:styleId="a8">
    <w:name w:val="Note Heading"/>
    <w:basedOn w:val="a"/>
    <w:next w:val="a"/>
    <w:link w:val="a9"/>
    <w:uiPriority w:val="99"/>
    <w:unhideWhenUsed/>
    <w:rsid w:val="007A69AF"/>
    <w:pPr>
      <w:jc w:val="center"/>
    </w:pPr>
  </w:style>
  <w:style w:type="character" w:customStyle="1" w:styleId="a9">
    <w:name w:val="記 (文字)"/>
    <w:basedOn w:val="a0"/>
    <w:link w:val="a8"/>
    <w:uiPriority w:val="99"/>
    <w:rsid w:val="007A69AF"/>
  </w:style>
  <w:style w:type="paragraph" w:customStyle="1" w:styleId="aa">
    <w:name w:val="文章"/>
    <w:basedOn w:val="a"/>
    <w:link w:val="ab"/>
    <w:qFormat/>
    <w:rsid w:val="00E532EB"/>
    <w:pPr>
      <w:spacing w:line="320" w:lineRule="exact"/>
    </w:pPr>
    <w:rPr>
      <w:rFonts w:ascii="Segoe UI" w:eastAsia="游ゴシック" w:hAnsi="Segoe UI" w:cs="Times New Roman"/>
      <w:sz w:val="20"/>
    </w:rPr>
  </w:style>
  <w:style w:type="character" w:customStyle="1" w:styleId="ab">
    <w:name w:val="文章 (文字)"/>
    <w:link w:val="aa"/>
    <w:rsid w:val="00E532EB"/>
    <w:rPr>
      <w:rFonts w:ascii="Segoe UI" w:eastAsia="游ゴシック" w:hAnsi="Segoe UI" w:cs="Times New Roman"/>
      <w:sz w:val="20"/>
    </w:rPr>
  </w:style>
  <w:style w:type="paragraph" w:styleId="ac">
    <w:name w:val="List Paragraph"/>
    <w:basedOn w:val="a"/>
    <w:uiPriority w:val="34"/>
    <w:qFormat/>
    <w:rsid w:val="00300D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6F20-0CC5-4E29-AB0B-3461ECE3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</cp:revision>
  <dcterms:created xsi:type="dcterms:W3CDTF">2024-02-15T03:00:00Z</dcterms:created>
  <dcterms:modified xsi:type="dcterms:W3CDTF">2024-02-15T03:00:00Z</dcterms:modified>
</cp:coreProperties>
</file>